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629F" w:rsidR="001D28FA" w:rsidP="201997B0" w:rsidRDefault="001D28FA" w14:paraId="4F368446" w14:textId="1F717A8E">
      <w:pPr>
        <w:pStyle w:val="BodyText"/>
        <w:jc w:val="center"/>
      </w:pPr>
    </w:p>
    <w:p w:rsidRPr="00635490" w:rsidR="00C20568" w:rsidP="7D3B9D91" w:rsidRDefault="00C20568" w14:paraId="797D42F0" w14:textId="404E5EBA">
      <w:pPr>
        <w:pStyle w:val="BodyText"/>
        <w:spacing w:before="90"/>
        <w:ind w:right="1988"/>
        <w:rPr>
          <w:b/>
          <w:bCs/>
        </w:rPr>
      </w:pPr>
      <w:r w:rsidRPr="00635490">
        <w:rPr>
          <w:b/>
          <w:bCs/>
        </w:rPr>
        <w:t>Position Title:</w:t>
      </w:r>
      <w:r w:rsidRPr="00635490" w:rsidR="65DB9DAD">
        <w:rPr>
          <w:b/>
          <w:bCs/>
        </w:rPr>
        <w:t xml:space="preserve"> </w:t>
      </w:r>
      <w:r w:rsidRPr="00635490" w:rsidR="00E510AF">
        <w:rPr>
          <w:b/>
          <w:bCs/>
        </w:rPr>
        <w:t>As</w:t>
      </w:r>
      <w:r w:rsidRPr="00635490" w:rsidR="00F4750F">
        <w:rPr>
          <w:b/>
          <w:bCs/>
        </w:rPr>
        <w:t>sistant Director of Stewardship</w:t>
      </w:r>
    </w:p>
    <w:p w:rsidRPr="00493274" w:rsidR="001D28FA" w:rsidP="201997B0" w:rsidRDefault="001D28FA" w14:paraId="7674C393" w14:textId="77777777">
      <w:pPr>
        <w:pStyle w:val="BodyText"/>
        <w:spacing w:before="6"/>
        <w:rPr>
          <w:b/>
          <w:bCs/>
        </w:rPr>
      </w:pPr>
    </w:p>
    <w:p w:rsidRPr="00635490" w:rsidR="00AC61B2" w:rsidP="00C20568" w:rsidRDefault="00C20568" w14:paraId="2200EAA5" w14:textId="62864177">
      <w:pPr>
        <w:pStyle w:val="BodyText"/>
        <w:ind w:left="100" w:right="96"/>
      </w:pPr>
      <w:r w:rsidR="00C20568">
        <w:rPr/>
        <w:t xml:space="preserve">The </w:t>
      </w:r>
      <w:r w:rsidR="00466C70">
        <w:rPr/>
        <w:t>Univer</w:t>
      </w:r>
      <w:r w:rsidR="00466C70">
        <w:rPr/>
        <w:t xml:space="preserve">sity of Virginia </w:t>
      </w:r>
      <w:r w:rsidR="00C20568">
        <w:rPr/>
        <w:t>McIntire School of Commerce Foundation</w:t>
      </w:r>
      <w:r w:rsidR="00C20568">
        <w:rPr/>
        <w:t xml:space="preserve"> is seeking a</w:t>
      </w:r>
      <w:r w:rsidR="007540C2">
        <w:rPr/>
        <w:t xml:space="preserve">n </w:t>
      </w:r>
      <w:r w:rsidRPr="4272C605" w:rsidR="00F4750F">
        <w:rPr>
          <w:b w:val="1"/>
          <w:bCs w:val="1"/>
        </w:rPr>
        <w:t>Assistant Director of Stewardship</w:t>
      </w:r>
      <w:r w:rsidR="007348ED">
        <w:rPr/>
        <w:t xml:space="preserve"> </w:t>
      </w:r>
      <w:r w:rsidR="007348ED">
        <w:rPr/>
        <w:t xml:space="preserve">to join its </w:t>
      </w:r>
      <w:r w:rsidR="00774C5B">
        <w:rPr/>
        <w:t>Advancement Team</w:t>
      </w:r>
      <w:r w:rsidR="007348ED">
        <w:rPr/>
        <w:t>.</w:t>
      </w:r>
    </w:p>
    <w:p w:rsidRPr="00635490" w:rsidR="00AC61B2" w:rsidP="00C20568" w:rsidRDefault="00AC61B2" w14:paraId="3B85B637" w14:textId="77777777">
      <w:pPr>
        <w:pStyle w:val="BodyText"/>
        <w:ind w:left="100" w:right="96"/>
      </w:pPr>
    </w:p>
    <w:p w:rsidRPr="00635490" w:rsidR="00A2714E" w:rsidP="00C20568" w:rsidRDefault="007348ED" w14:paraId="17EC71A9" w14:textId="1900B454">
      <w:pPr>
        <w:pStyle w:val="BodyText"/>
        <w:ind w:left="100" w:right="96"/>
      </w:pPr>
      <w:r w:rsidR="007348ED">
        <w:rPr/>
        <w:t xml:space="preserve">The </w:t>
      </w:r>
      <w:r w:rsidR="00AC61B2">
        <w:rPr/>
        <w:t xml:space="preserve">McIntire </w:t>
      </w:r>
      <w:r w:rsidR="006831DA">
        <w:rPr/>
        <w:t xml:space="preserve">School </w:t>
      </w:r>
      <w:r w:rsidR="007348ED">
        <w:rPr/>
        <w:t>Advancement team</w:t>
      </w:r>
      <w:r w:rsidR="00774C5B">
        <w:rPr/>
        <w:t xml:space="preserve"> engages, cultivates, </w:t>
      </w:r>
      <w:bookmarkStart w:name="_Int_q7OgvSuK" w:id="365680356"/>
      <w:r w:rsidR="00774C5B">
        <w:rPr/>
        <w:t>solicits</w:t>
      </w:r>
      <w:bookmarkEnd w:id="365680356"/>
      <w:r w:rsidR="00774C5B">
        <w:rPr/>
        <w:t xml:space="preserve">, and stewards alumni, parents, friends, volunteers, and corporate partners </w:t>
      </w:r>
      <w:r w:rsidR="006831DA">
        <w:rPr/>
        <w:t>in</w:t>
      </w:r>
      <w:r w:rsidR="00B70B14">
        <w:rPr/>
        <w:t xml:space="preserve"> support </w:t>
      </w:r>
      <w:r w:rsidR="006831DA">
        <w:rPr/>
        <w:t xml:space="preserve">of </w:t>
      </w:r>
      <w:r w:rsidR="00B70B14">
        <w:rPr/>
        <w:t>the mission of the McIntire School of Commerce</w:t>
      </w:r>
      <w:r w:rsidR="00D07877">
        <w:rPr/>
        <w:t xml:space="preserve"> at the University of Virginia</w:t>
      </w:r>
      <w:r w:rsidR="00774C5B">
        <w:rPr/>
        <w:t xml:space="preserve">. </w:t>
      </w:r>
      <w:r w:rsidR="00774C5B">
        <w:rPr/>
        <w:t>Our approach is thoughtful, meaningful, and constituent-centric.</w:t>
      </w:r>
    </w:p>
    <w:p w:rsidRPr="00635490" w:rsidR="00A2714E" w:rsidP="00C20568" w:rsidRDefault="00A2714E" w14:paraId="3E245134" w14:textId="77777777">
      <w:pPr>
        <w:pStyle w:val="BodyText"/>
        <w:ind w:left="100" w:right="96"/>
      </w:pPr>
    </w:p>
    <w:p w:rsidRPr="00635490" w:rsidR="00C20568" w:rsidP="00C20568" w:rsidRDefault="001C5472" w14:paraId="5AF3846B" w14:textId="4A054FCC">
      <w:pPr>
        <w:pStyle w:val="BodyText"/>
        <w:ind w:left="100" w:right="96"/>
      </w:pPr>
      <w:r w:rsidR="001C5472">
        <w:rPr/>
        <w:t xml:space="preserve">In collaboration with </w:t>
      </w:r>
      <w:r w:rsidR="00C8134D">
        <w:rPr/>
        <w:t xml:space="preserve">McIntire Advancement and UVA Advancement, </w:t>
      </w:r>
      <w:r w:rsidR="00C8134D">
        <w:rPr/>
        <w:t>t</w:t>
      </w:r>
      <w:r w:rsidR="00166DD9">
        <w:rPr/>
        <w:t xml:space="preserve">he Assistant Director of Stewardship will </w:t>
      </w:r>
      <w:r w:rsidR="00166DD9">
        <w:rPr/>
        <w:t xml:space="preserve">develop stewardship communications that convey recognition and appreciation, including </w:t>
      </w:r>
      <w:r w:rsidRPr="36326671" w:rsidR="7EE4EEC9">
        <w:rPr>
          <w:rStyle w:val="ui-provider"/>
        </w:rPr>
        <w:t>prompt</w:t>
      </w:r>
      <w:r w:rsidRPr="36326671" w:rsidR="00166DD9">
        <w:rPr>
          <w:rStyle w:val="ui-provider"/>
        </w:rPr>
        <w:t xml:space="preserve">, </w:t>
      </w:r>
      <w:bookmarkStart w:name="_Int_2LSSISAT" w:id="1758724225"/>
      <w:r w:rsidRPr="36326671" w:rsidR="00166DD9">
        <w:rPr>
          <w:rStyle w:val="ui-provider"/>
        </w:rPr>
        <w:t>accurate</w:t>
      </w:r>
      <w:bookmarkEnd w:id="1758724225"/>
      <w:r w:rsidRPr="36326671" w:rsidR="00166DD9">
        <w:rPr>
          <w:rStyle w:val="ui-provider"/>
        </w:rPr>
        <w:t>, and personalized gift acknowledgments</w:t>
      </w:r>
      <w:r w:rsidR="00166DD9">
        <w:rPr/>
        <w:t>.</w:t>
      </w:r>
      <w:r w:rsidR="008179A4">
        <w:rPr/>
        <w:t xml:space="preserve"> </w:t>
      </w:r>
      <w:r w:rsidR="00EE5D60">
        <w:rPr/>
        <w:t xml:space="preserve">The </w:t>
      </w:r>
      <w:r w:rsidR="00F44286">
        <w:rPr/>
        <w:t xml:space="preserve">person in this </w:t>
      </w:r>
      <w:r w:rsidR="00EE5D60">
        <w:rPr/>
        <w:t>position</w:t>
      </w:r>
      <w:r w:rsidR="00F4750F">
        <w:rPr/>
        <w:t xml:space="preserve"> will coordinate and implement cultivation</w:t>
      </w:r>
      <w:r w:rsidR="00F4750F">
        <w:rPr/>
        <w:t xml:space="preserve"> and stewardship programs for McIntire </w:t>
      </w:r>
      <w:r w:rsidR="006F5906">
        <w:rPr/>
        <w:t xml:space="preserve">School Foundation </w:t>
      </w:r>
      <w:r w:rsidR="00F4750F">
        <w:rPr/>
        <w:t>donors</w:t>
      </w:r>
      <w:r w:rsidR="00EE5D60">
        <w:rPr/>
        <w:t>.</w:t>
      </w:r>
      <w:r w:rsidR="00E510AF">
        <w:rPr/>
        <w:t xml:space="preserve"> </w:t>
      </w:r>
    </w:p>
    <w:p w:rsidRPr="00635490" w:rsidR="00774C5B" w:rsidP="00C20568" w:rsidRDefault="00774C5B" w14:paraId="674C7978" w14:textId="77777777">
      <w:pPr>
        <w:pStyle w:val="BodyText"/>
        <w:ind w:left="100" w:right="96"/>
      </w:pPr>
    </w:p>
    <w:p w:rsidRPr="00635490" w:rsidR="00C12743" w:rsidP="00EE5D60" w:rsidRDefault="00EE5D60" w14:paraId="09767648" w14:textId="567EE345">
      <w:pPr>
        <w:pStyle w:val="BodyText"/>
        <w:spacing w:before="1"/>
        <w:ind w:left="100" w:right="216"/>
      </w:pPr>
      <w:r w:rsidR="0130BA1F">
        <w:rPr/>
        <w:t>W</w:t>
      </w:r>
      <w:r w:rsidR="00D74D31">
        <w:rPr/>
        <w:t>ork</w:t>
      </w:r>
      <w:r w:rsidR="00ED088B">
        <w:rPr/>
        <w:t>ing</w:t>
      </w:r>
      <w:r w:rsidR="00D74D31">
        <w:rPr/>
        <w:t xml:space="preserve"> closely</w:t>
      </w:r>
      <w:r w:rsidR="00863555">
        <w:rPr/>
        <w:t xml:space="preserve"> with</w:t>
      </w:r>
      <w:r w:rsidR="00ED088B">
        <w:rPr/>
        <w:t xml:space="preserve"> the</w:t>
      </w:r>
      <w:r w:rsidR="00863555">
        <w:rPr/>
        <w:t xml:space="preserve"> Senior Director of Annual Giving &amp; Advancement Operations</w:t>
      </w:r>
      <w:r w:rsidR="00ED088B">
        <w:rPr/>
        <w:t>, th</w:t>
      </w:r>
      <w:r w:rsidR="00E6162F">
        <w:rPr/>
        <w:t>is position</w:t>
      </w:r>
      <w:r w:rsidR="00ED088B">
        <w:rPr/>
        <w:t xml:space="preserve"> will </w:t>
      </w:r>
      <w:r w:rsidR="009545CD">
        <w:rPr/>
        <w:t xml:space="preserve">also </w:t>
      </w:r>
      <w:r w:rsidR="00ED088B">
        <w:rPr/>
        <w:t>support annual endowment and scholarship reporting initiatives</w:t>
      </w:r>
      <w:r w:rsidR="00831644">
        <w:rPr/>
        <w:t>, l</w:t>
      </w:r>
      <w:r w:rsidR="00863555">
        <w:rPr/>
        <w:t>ead efforts and events to educat</w:t>
      </w:r>
      <w:r w:rsidR="00831644">
        <w:rPr/>
        <w:t>e</w:t>
      </w:r>
      <w:r w:rsidR="00863555">
        <w:rPr/>
        <w:t xml:space="preserve"> McIntire</w:t>
      </w:r>
      <w:r w:rsidR="00F12A41">
        <w:rPr/>
        <w:t xml:space="preserve"> School</w:t>
      </w:r>
      <w:r w:rsidR="00863555">
        <w:rPr/>
        <w:t xml:space="preserve"> </w:t>
      </w:r>
      <w:r w:rsidR="00831644">
        <w:rPr/>
        <w:t xml:space="preserve">students </w:t>
      </w:r>
      <w:r w:rsidR="00863555">
        <w:rPr/>
        <w:t xml:space="preserve">about the </w:t>
      </w:r>
      <w:r w:rsidR="097421AC">
        <w:rPr/>
        <w:t>impact</w:t>
      </w:r>
      <w:r w:rsidR="56DA6336">
        <w:rPr/>
        <w:t xml:space="preserve"> of</w:t>
      </w:r>
      <w:r w:rsidR="00863555">
        <w:rPr/>
        <w:t xml:space="preserve"> </w:t>
      </w:r>
      <w:r w:rsidR="698DC347">
        <w:rPr/>
        <w:t>philanthropy and</w:t>
      </w:r>
      <w:r w:rsidR="00863555">
        <w:rPr/>
        <w:t xml:space="preserve"> </w:t>
      </w:r>
      <w:r w:rsidR="68048E38">
        <w:rPr/>
        <w:t xml:space="preserve">help </w:t>
      </w:r>
      <w:r w:rsidR="0084045F">
        <w:rPr/>
        <w:t>execute a comprehensive strategy for the</w:t>
      </w:r>
      <w:r w:rsidR="0084045F">
        <w:rPr/>
        <w:t xml:space="preserve"> stewardship and donor engagement efforts for McIntire’s </w:t>
      </w:r>
      <w:r w:rsidRPr="36326671" w:rsidR="0084045F">
        <w:rPr>
          <w:i w:val="1"/>
          <w:iCs w:val="1"/>
        </w:rPr>
        <w:t>Inspire the Next Century</w:t>
      </w:r>
      <w:r w:rsidR="0084045F">
        <w:rPr/>
        <w:t xml:space="preserve"> campaign</w:t>
      </w:r>
      <w:r w:rsidR="123AA0DC">
        <w:rPr/>
        <w:t xml:space="preserve">. </w:t>
      </w:r>
    </w:p>
    <w:p w:rsidRPr="00635490" w:rsidR="00C12743" w:rsidP="00EE5D60" w:rsidRDefault="00C12743" w14:paraId="5D89F9F1" w14:textId="77777777">
      <w:pPr>
        <w:pStyle w:val="BodyText"/>
        <w:spacing w:before="1"/>
        <w:ind w:left="100" w:right="216"/>
      </w:pPr>
    </w:p>
    <w:p w:rsidRPr="00635490" w:rsidR="001D28FA" w:rsidP="00EE5D60" w:rsidRDefault="00EE5D60" w14:paraId="6084ABEF" w14:textId="513EF1F4">
      <w:pPr>
        <w:pStyle w:val="BodyText"/>
        <w:spacing w:before="1"/>
        <w:ind w:left="100" w:right="216"/>
      </w:pPr>
      <w:r w:rsidR="00EE5D60">
        <w:rPr/>
        <w:t xml:space="preserve">The McIntire </w:t>
      </w:r>
      <w:r w:rsidR="005B0014">
        <w:rPr/>
        <w:t>School of Commerce Foundation</w:t>
      </w:r>
      <w:r w:rsidR="00EE5D60">
        <w:rPr/>
        <w:t xml:space="preserve"> offers a flexible</w:t>
      </w:r>
      <w:r w:rsidR="00C67861">
        <w:rPr/>
        <w:t xml:space="preserve">, </w:t>
      </w:r>
      <w:r w:rsidR="00EE5D60">
        <w:rPr/>
        <w:t>hybrid workplace</w:t>
      </w:r>
      <w:r w:rsidR="00FC66CF">
        <w:rPr/>
        <w:t xml:space="preserve"> </w:t>
      </w:r>
      <w:r w:rsidR="00FC66CF">
        <w:rPr/>
        <w:t>and</w:t>
      </w:r>
      <w:r w:rsidR="00FC66CF">
        <w:rPr/>
        <w:t xml:space="preserve"> a fun, fast-paced, supportive, and flexible professional team</w:t>
      </w:r>
      <w:r w:rsidR="00EE5D60">
        <w:rPr/>
        <w:t xml:space="preserve">. </w:t>
      </w:r>
    </w:p>
    <w:p w:rsidRPr="00635490" w:rsidR="00AC3C12" w:rsidP="00EE5D60" w:rsidRDefault="00AC3C12" w14:paraId="6058C511" w14:textId="488D179C">
      <w:pPr>
        <w:pStyle w:val="BodyText"/>
        <w:spacing w:before="1"/>
        <w:ind w:left="100" w:right="216"/>
      </w:pPr>
    </w:p>
    <w:p w:rsidRPr="00635490" w:rsidR="00AC3C12" w:rsidP="00AC3C12" w:rsidRDefault="00AC3C12" w14:paraId="20826175" w14:textId="4318C8C9">
      <w:pPr>
        <w:pStyle w:val="BodyText"/>
        <w:ind w:left="100" w:right="96"/>
      </w:pPr>
      <w:r w:rsidR="00AC3C12">
        <w:rPr/>
        <w:t>The University of Virginia is one of the highest-ranked public universities in the United States</w:t>
      </w:r>
      <w:r w:rsidR="000F07BA">
        <w:rPr/>
        <w:t xml:space="preserve">. </w:t>
      </w:r>
      <w:r w:rsidR="000F07BA">
        <w:rPr/>
        <w:t>T</w:t>
      </w:r>
      <w:r w:rsidR="00AC3C12">
        <w:rPr/>
        <w:t xml:space="preserve">he McIntire School of Commerce </w:t>
      </w:r>
      <w:r w:rsidR="0022366D">
        <w:rPr/>
        <w:t>is one of the high</w:t>
      </w:r>
      <w:r w:rsidR="00D40AD9">
        <w:rPr/>
        <w:t xml:space="preserve">est-ranked undergraduate business schools in the </w:t>
      </w:r>
      <w:r w:rsidR="098CA6A9">
        <w:rPr/>
        <w:t>nation and</w:t>
      </w:r>
      <w:r w:rsidR="00D40AD9">
        <w:rPr/>
        <w:t xml:space="preserve"> </w:t>
      </w:r>
      <w:r w:rsidR="00D40AD9">
        <w:rPr/>
        <w:t xml:space="preserve">is recognized for excellence and innovation in </w:t>
      </w:r>
      <w:r w:rsidR="00C00A64">
        <w:rPr/>
        <w:t xml:space="preserve">both </w:t>
      </w:r>
      <w:r w:rsidR="00D40AD9">
        <w:rPr/>
        <w:t xml:space="preserve">undergraduate and graduate business education and </w:t>
      </w:r>
      <w:bookmarkStart w:name="_Int_MgX2E8TE" w:id="525170813"/>
      <w:r w:rsidR="00D40AD9">
        <w:rPr/>
        <w:t>scholarship</w:t>
      </w:r>
      <w:bookmarkEnd w:id="525170813"/>
      <w:r w:rsidR="00D40AD9">
        <w:rPr/>
        <w:t xml:space="preserve">. </w:t>
      </w:r>
      <w:r w:rsidR="00C00A64">
        <w:rPr/>
        <w:t xml:space="preserve">The McIntire School </w:t>
      </w:r>
      <w:r w:rsidR="00AC3C12">
        <w:rPr/>
        <w:t>awards a Bachelor of Science in Commerce</w:t>
      </w:r>
      <w:r w:rsidR="00AC3C12">
        <w:rPr/>
        <w:t xml:space="preserve"> and Master of Science degrees in </w:t>
      </w:r>
      <w:r w:rsidR="00AC3C12">
        <w:rPr/>
        <w:t xml:space="preserve">Management of Information Technology, Business Analytics, Commerce, Accounting, and </w:t>
      </w:r>
      <w:r w:rsidR="00AC3C12">
        <w:rPr/>
        <w:t>Global Commerce</w:t>
      </w:r>
      <w:r w:rsidR="00AC3C12">
        <w:rPr/>
        <w:t xml:space="preserve">. The McIntire School is dedicated to educating and inspiring students to become visionary leaders who shape global business with integrity, purpose, intercultural fluency, and a fundamental understanding of how commerce can contribute to the common good. </w:t>
      </w:r>
    </w:p>
    <w:p w:rsidRPr="00635490" w:rsidR="001D28FA" w:rsidP="00325994" w:rsidRDefault="001D28FA" w14:paraId="5CC4E96E" w14:textId="77777777">
      <w:pPr>
        <w:pStyle w:val="BodyText"/>
        <w:spacing w:before="3"/>
      </w:pPr>
    </w:p>
    <w:p w:rsidRPr="00635490" w:rsidR="001D28FA" w:rsidP="0032206E" w:rsidRDefault="0082286B" w14:paraId="093C1999" w14:textId="2DF1F4CC">
      <w:pPr>
        <w:pStyle w:val="Heading1"/>
      </w:pPr>
      <w:r w:rsidRPr="00635490">
        <w:t>Qualifications</w:t>
      </w:r>
    </w:p>
    <w:p w:rsidRPr="00635490" w:rsidR="00565BFB" w:rsidP="0032206E" w:rsidRDefault="00565BFB" w14:paraId="31C35A68" w14:textId="77777777">
      <w:pPr>
        <w:pStyle w:val="Heading1"/>
      </w:pPr>
    </w:p>
    <w:p w:rsidRPr="00635490" w:rsidR="00B95F10" w:rsidP="4272C605" w:rsidRDefault="009F4C5A" w14:paraId="6CECE29F" w14:textId="71B437B0">
      <w:pPr>
        <w:pStyle w:val="paragraph"/>
        <w:numPr>
          <w:ilvl w:val="0"/>
          <w:numId w:val="8"/>
        </w:numPr>
        <w:spacing w:before="0" w:beforeAutospacing="off" w:after="0" w:afterAutospacing="off"/>
        <w:textAlignment w:val="baseline"/>
        <w:rPr/>
      </w:pPr>
      <w:r w:rsidRPr="4272C605" w:rsidR="009F4C5A">
        <w:rPr>
          <w:rStyle w:val="normaltextrun"/>
        </w:rPr>
        <w:t>Bachelor’s degree</w:t>
      </w:r>
    </w:p>
    <w:p w:rsidRPr="00635490" w:rsidR="00565BFB" w:rsidP="4272C605" w:rsidRDefault="00B95F10" w14:paraId="0BBD0BEB" w14:textId="7B866D0C">
      <w:pPr>
        <w:pStyle w:val="paragraph"/>
        <w:numPr>
          <w:ilvl w:val="0"/>
          <w:numId w:val="8"/>
        </w:numPr>
        <w:spacing w:before="0" w:beforeAutospacing="off" w:after="0" w:afterAutospacing="off"/>
        <w:textAlignment w:val="baseline"/>
        <w:rPr>
          <w:rStyle w:val="eop"/>
        </w:rPr>
      </w:pPr>
      <w:r w:rsidR="00B95F10">
        <w:rPr/>
        <w:t>R</w:t>
      </w:r>
      <w:r w:rsidR="00863555">
        <w:rPr/>
        <w:t xml:space="preserve">elevant stewardship, alumni engagement, communications, nonprofit, or other transferable experience. </w:t>
      </w:r>
    </w:p>
    <w:p w:rsidRPr="00635490" w:rsidR="007950A6" w:rsidP="007950A6" w:rsidRDefault="009F4C5A" w14:paraId="15E2D0FD" w14:textId="2D2C00EB">
      <w:pPr>
        <w:pStyle w:val="ListParagraph"/>
        <w:numPr>
          <w:ilvl w:val="0"/>
          <w:numId w:val="8"/>
        </w:numPr>
        <w:rPr>
          <w:rStyle w:val="normaltextrun"/>
          <w:sz w:val="24"/>
          <w:szCs w:val="24"/>
          <w:lang w:bidi="ar-SA"/>
        </w:rPr>
      </w:pPr>
      <w:r w:rsidRPr="00635490">
        <w:rPr>
          <w:rStyle w:val="normaltextrun"/>
          <w:sz w:val="24"/>
          <w:szCs w:val="24"/>
        </w:rPr>
        <w:t>Interpersonal Versatility - The proven ability to exercise discretion and good judgment; the ability to work well with a variety of diverse constituents; excellent written and verbal communication skills with an enthusiastic and positive approach</w:t>
      </w:r>
      <w:r w:rsidRPr="00635490" w:rsidR="00863555">
        <w:rPr>
          <w:rStyle w:val="normaltextrun"/>
          <w:sz w:val="24"/>
          <w:szCs w:val="24"/>
        </w:rPr>
        <w:t>.</w:t>
      </w:r>
    </w:p>
    <w:p w:rsidRPr="00635490" w:rsidR="00C47F53" w:rsidP="4272C605" w:rsidRDefault="00C47F53" w14:paraId="5FB45E83" w14:textId="7BFBBD42">
      <w:pPr>
        <w:pStyle w:val="paragraph"/>
        <w:numPr>
          <w:ilvl w:val="0"/>
          <w:numId w:val="8"/>
        </w:numPr>
        <w:spacing w:before="0" w:beforeAutospacing="off" w:after="0" w:afterAutospacing="off"/>
        <w:textAlignment w:val="baseline"/>
        <w:rPr>
          <w:rStyle w:val="eop"/>
        </w:rPr>
      </w:pPr>
      <w:r w:rsidRPr="36326671" w:rsidR="00C47F53">
        <w:rPr>
          <w:rStyle w:val="eop"/>
        </w:rPr>
        <w:t xml:space="preserve">Inclusive Excellence - </w:t>
      </w:r>
      <w:bookmarkStart w:name="_Int_lZ4N16V4" w:id="168803497"/>
      <w:r w:rsidRPr="36326671" w:rsidR="00C47F53">
        <w:rPr>
          <w:rStyle w:val="eop"/>
        </w:rPr>
        <w:t>Demonstrated</w:t>
      </w:r>
      <w:bookmarkEnd w:id="168803497"/>
      <w:r w:rsidRPr="36326671" w:rsidR="00C47F53">
        <w:rPr>
          <w:rStyle w:val="eop"/>
        </w:rPr>
        <w:t xml:space="preserve"> knowledge, skills, abilities, and experiences that support</w:t>
      </w:r>
      <w:r w:rsidR="00C47F53">
        <w:rPr/>
        <w:t xml:space="preserve"> </w:t>
      </w:r>
      <w:r w:rsidRPr="36326671" w:rsidR="00C47F53">
        <w:rPr>
          <w:rStyle w:val="eop"/>
        </w:rPr>
        <w:t>a diverse workforce and inclusive environment.</w:t>
      </w:r>
    </w:p>
    <w:p w:rsidRPr="00635490" w:rsidR="009F4C5A" w:rsidP="007325FF" w:rsidRDefault="009F4C5A" w14:paraId="1FCFE3D8" w14:textId="48B55D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</w:rPr>
      </w:pPr>
      <w:r w:rsidRPr="00635490">
        <w:rPr>
          <w:rStyle w:val="normaltextrun"/>
        </w:rPr>
        <w:t>Team Player - The ability to work both independently and in coordination with colleagues is vital to success in this position.</w:t>
      </w:r>
    </w:p>
    <w:p w:rsidRPr="00635490" w:rsidR="00565BFB" w:rsidP="007325FF" w:rsidRDefault="009F4C5A" w14:paraId="63182D16" w14:textId="0B27ADF1">
      <w:pPr>
        <w:pStyle w:val="ListParagraph"/>
        <w:numPr>
          <w:ilvl w:val="0"/>
          <w:numId w:val="8"/>
        </w:numPr>
        <w:rPr>
          <w:rStyle w:val="normaltextrun"/>
          <w:sz w:val="24"/>
          <w:szCs w:val="24"/>
          <w:lang w:bidi="ar-SA"/>
        </w:rPr>
      </w:pPr>
      <w:r w:rsidRPr="36326671" w:rsidR="009F4C5A">
        <w:rPr>
          <w:rStyle w:val="normaltextrun"/>
          <w:sz w:val="24"/>
          <w:szCs w:val="24"/>
        </w:rPr>
        <w:t xml:space="preserve">Organizational Expertise - </w:t>
      </w:r>
      <w:r w:rsidRPr="36326671" w:rsidR="007325FF">
        <w:rPr>
          <w:rStyle w:val="normaltextrun"/>
          <w:sz w:val="24"/>
          <w:szCs w:val="24"/>
        </w:rPr>
        <w:t>Ability to plan, develop, schedule, and manage multiple projects to completion</w:t>
      </w:r>
      <w:r w:rsidRPr="36326671" w:rsidR="007950A6">
        <w:rPr>
          <w:rStyle w:val="normaltextrun"/>
          <w:sz w:val="24"/>
          <w:szCs w:val="24"/>
        </w:rPr>
        <w:t xml:space="preserve"> with diligent preparation and follow-up</w:t>
      </w:r>
      <w:r w:rsidRPr="36326671" w:rsidR="0B610721">
        <w:rPr>
          <w:rStyle w:val="normaltextrun"/>
          <w:sz w:val="24"/>
          <w:szCs w:val="24"/>
        </w:rPr>
        <w:t xml:space="preserve">. </w:t>
      </w:r>
    </w:p>
    <w:p w:rsidRPr="00635490" w:rsidR="003A4028" w:rsidP="003A4028" w:rsidRDefault="003A4028" w14:paraId="2BFFC99B" w14:textId="5338670B">
      <w:pPr>
        <w:pStyle w:val="ListParagraph"/>
        <w:numPr>
          <w:ilvl w:val="0"/>
          <w:numId w:val="9"/>
        </w:numPr>
        <w:rPr>
          <w:rStyle w:val="normaltextrun"/>
          <w:sz w:val="24"/>
          <w:szCs w:val="24"/>
          <w:lang w:bidi="ar-SA"/>
        </w:rPr>
      </w:pPr>
      <w:bookmarkStart w:name="_Int_jjF0AhEP" w:id="1141329316"/>
      <w:r w:rsidRPr="36326671" w:rsidR="003A4028">
        <w:rPr>
          <w:rStyle w:val="normaltextrun"/>
          <w:sz w:val="24"/>
          <w:szCs w:val="24"/>
          <w:lang w:bidi="ar-SA"/>
        </w:rPr>
        <w:t>Previous</w:t>
      </w:r>
      <w:bookmarkEnd w:id="1141329316"/>
      <w:r w:rsidRPr="36326671" w:rsidR="003A4028">
        <w:rPr>
          <w:rStyle w:val="normaltextrun"/>
          <w:sz w:val="24"/>
          <w:szCs w:val="24"/>
          <w:lang w:bidi="ar-SA"/>
        </w:rPr>
        <w:t xml:space="preserve"> experience with Ellucian </w:t>
      </w:r>
      <w:bookmarkStart w:name="_Int_AmNvBCGg" w:id="1372053054"/>
      <w:r w:rsidRPr="36326671" w:rsidR="003A4028">
        <w:rPr>
          <w:rStyle w:val="normaltextrun"/>
          <w:sz w:val="24"/>
          <w:szCs w:val="24"/>
          <w:lang w:bidi="ar-SA"/>
        </w:rPr>
        <w:t>CRM</w:t>
      </w:r>
      <w:bookmarkEnd w:id="1372053054"/>
      <w:r w:rsidRPr="36326671" w:rsidR="003A4028">
        <w:rPr>
          <w:rStyle w:val="normaltextrun"/>
          <w:sz w:val="24"/>
          <w:szCs w:val="24"/>
          <w:lang w:bidi="ar-SA"/>
        </w:rPr>
        <w:t xml:space="preserve"> Advance or another constituent database is </w:t>
      </w:r>
      <w:r w:rsidRPr="36326671" w:rsidR="00424643">
        <w:rPr>
          <w:rStyle w:val="normaltextrun"/>
          <w:sz w:val="24"/>
          <w:szCs w:val="24"/>
          <w:lang w:bidi="ar-SA"/>
        </w:rPr>
        <w:t xml:space="preserve">highly </w:t>
      </w:r>
      <w:r w:rsidRPr="36326671" w:rsidR="003A4028">
        <w:rPr>
          <w:rStyle w:val="normaltextrun"/>
          <w:sz w:val="24"/>
          <w:szCs w:val="24"/>
          <w:lang w:bidi="ar-SA"/>
        </w:rPr>
        <w:t xml:space="preserve">preferred. </w:t>
      </w:r>
    </w:p>
    <w:p w:rsidRPr="00493274" w:rsidR="001B021A" w:rsidP="001B021A" w:rsidRDefault="001B021A" w14:paraId="2AC97351" w14:textId="77777777">
      <w:pPr>
        <w:rPr>
          <w:sz w:val="24"/>
          <w:szCs w:val="24"/>
        </w:rPr>
      </w:pPr>
    </w:p>
    <w:p w:rsidRPr="00635490" w:rsidR="001B021A" w:rsidP="001B021A" w:rsidRDefault="001B021A" w14:paraId="35D5E9F0" w14:textId="3B5C142E">
      <w:pPr>
        <w:rPr>
          <w:rStyle w:val="normaltextrun"/>
          <w:b w:val="1"/>
          <w:bCs w:val="1"/>
          <w:sz w:val="24"/>
          <w:szCs w:val="24"/>
          <w:lang w:bidi="ar-SA"/>
        </w:rPr>
      </w:pPr>
      <w:r w:rsidRPr="63E1F639" w:rsidR="001B021A">
        <w:rPr>
          <w:sz w:val="24"/>
          <w:szCs w:val="24"/>
        </w:rPr>
        <w:t>Th</w:t>
      </w:r>
      <w:r w:rsidRPr="63E1F639" w:rsidR="77CBD595">
        <w:rPr>
          <w:sz w:val="24"/>
          <w:szCs w:val="24"/>
        </w:rPr>
        <w:t>is is a hybrid</w:t>
      </w:r>
      <w:r w:rsidRPr="63E1F639" w:rsidR="29E3DD11">
        <w:rPr>
          <w:sz w:val="24"/>
          <w:szCs w:val="24"/>
        </w:rPr>
        <w:t>-eligible</w:t>
      </w:r>
      <w:r w:rsidRPr="63E1F639" w:rsidR="77CBD595">
        <w:rPr>
          <w:sz w:val="24"/>
          <w:szCs w:val="24"/>
        </w:rPr>
        <w:t xml:space="preserve"> </w:t>
      </w:r>
      <w:r w:rsidRPr="63E1F639" w:rsidR="2754F8AF">
        <w:rPr>
          <w:sz w:val="24"/>
          <w:szCs w:val="24"/>
        </w:rPr>
        <w:t xml:space="preserve">position </w:t>
      </w:r>
      <w:r w:rsidRPr="63E1F639" w:rsidR="77CBD595">
        <w:rPr>
          <w:sz w:val="24"/>
          <w:szCs w:val="24"/>
        </w:rPr>
        <w:t>in Charlottesville, VA. Th</w:t>
      </w:r>
      <w:r w:rsidRPr="63E1F639" w:rsidR="001B021A">
        <w:rPr>
          <w:sz w:val="24"/>
          <w:szCs w:val="24"/>
        </w:rPr>
        <w:t xml:space="preserve">e person in this position </w:t>
      </w:r>
      <w:r w:rsidRPr="63E1F639" w:rsidR="001B021A">
        <w:rPr>
          <w:sz w:val="24"/>
          <w:szCs w:val="24"/>
        </w:rPr>
        <w:t xml:space="preserve">must </w:t>
      </w:r>
      <w:r w:rsidRPr="63E1F639" w:rsidR="08706A88">
        <w:rPr>
          <w:sz w:val="24"/>
          <w:szCs w:val="24"/>
        </w:rPr>
        <w:t xml:space="preserve">also </w:t>
      </w:r>
      <w:r w:rsidRPr="63E1F639" w:rsidR="001B021A">
        <w:rPr>
          <w:sz w:val="24"/>
          <w:szCs w:val="24"/>
        </w:rPr>
        <w:t xml:space="preserve">have access to and </w:t>
      </w:r>
      <w:bookmarkStart w:name="_Int_uqBVJ8wX" w:id="332518787"/>
      <w:r w:rsidRPr="63E1F639" w:rsidR="001B021A">
        <w:rPr>
          <w:sz w:val="24"/>
          <w:szCs w:val="24"/>
        </w:rPr>
        <w:t>maintain</w:t>
      </w:r>
      <w:bookmarkEnd w:id="332518787"/>
      <w:r w:rsidRPr="63E1F639" w:rsidR="001B021A">
        <w:rPr>
          <w:sz w:val="24"/>
          <w:szCs w:val="24"/>
        </w:rPr>
        <w:t xml:space="preserve"> a secure home office environment with high-speed internet service</w:t>
      </w:r>
      <w:r w:rsidRPr="63E1F639" w:rsidR="001D65EF">
        <w:rPr>
          <w:sz w:val="24"/>
          <w:szCs w:val="24"/>
        </w:rPr>
        <w:t>.</w:t>
      </w:r>
    </w:p>
    <w:p w:rsidRPr="00635490" w:rsidR="00E510AF" w:rsidP="3B072343" w:rsidRDefault="00E510AF" w14:paraId="38895D1F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</w:pPr>
    </w:p>
    <w:p w:rsidRPr="00635490" w:rsidR="009F4C5A" w:rsidP="009F4C5A" w:rsidRDefault="009F4C5A" w14:paraId="2ED96AAE" w14:textId="77777777">
      <w:pPr>
        <w:pStyle w:val="paragraph"/>
        <w:spacing w:before="0" w:beforeAutospacing="0" w:after="0" w:afterAutospacing="0"/>
        <w:jc w:val="both"/>
        <w:textAlignment w:val="baseline"/>
      </w:pPr>
    </w:p>
    <w:p w:rsidRPr="00635490" w:rsidR="00CF74FD" w:rsidP="15067A83" w:rsidRDefault="50C369D2" w14:paraId="1BBF9334" w14:textId="17415C85">
      <w:pPr>
        <w:pStyle w:val="BodyText"/>
        <w:ind w:right="130"/>
        <w:contextualSpacing/>
        <w:rPr>
          <w:b/>
          <w:bCs/>
        </w:rPr>
      </w:pPr>
      <w:r w:rsidRPr="00635490">
        <w:rPr>
          <w:b/>
          <w:bCs/>
        </w:rPr>
        <w:t xml:space="preserve">Anticipated Hiring Range: </w:t>
      </w:r>
      <w:r w:rsidRPr="00635490">
        <w:t>$</w:t>
      </w:r>
      <w:r w:rsidRPr="00635490" w:rsidR="0013371D">
        <w:t>55</w:t>
      </w:r>
      <w:r w:rsidRPr="00635490" w:rsidR="00E510AF">
        <w:t xml:space="preserve">,000- </w:t>
      </w:r>
      <w:r w:rsidRPr="00635490" w:rsidR="00863555">
        <w:t>$6</w:t>
      </w:r>
      <w:r w:rsidRPr="00635490" w:rsidR="00E510AF">
        <w:t xml:space="preserve">5,000 </w:t>
      </w:r>
    </w:p>
    <w:p w:rsidRPr="00635490" w:rsidR="00CF74FD" w:rsidP="15067A83" w:rsidRDefault="00CF74FD" w14:paraId="5D33CD28" w14:textId="254D8526">
      <w:pPr>
        <w:pStyle w:val="BodyText"/>
        <w:ind w:right="130"/>
        <w:contextualSpacing/>
        <w:rPr>
          <w:b/>
          <w:bCs/>
        </w:rPr>
      </w:pPr>
    </w:p>
    <w:p w:rsidRPr="00635490" w:rsidR="00CF74FD" w:rsidP="15067A83" w:rsidRDefault="00CF74FD" w14:paraId="4E2CDB3D" w14:textId="4793D8CC">
      <w:pPr>
        <w:pStyle w:val="BodyText"/>
        <w:spacing/>
        <w:ind w:right="130"/>
        <w:contextualSpacing/>
        <w:rPr>
          <w:b w:val="1"/>
          <w:bCs w:val="1"/>
        </w:rPr>
      </w:pPr>
      <w:r w:rsidRPr="4272C605" w:rsidR="00CF74FD">
        <w:rPr>
          <w:b w:val="1"/>
          <w:bCs w:val="1"/>
        </w:rPr>
        <w:t>To Apply</w:t>
      </w:r>
      <w:r w:rsidRPr="4272C605" w:rsidR="6D083E18">
        <w:rPr>
          <w:b w:val="1"/>
          <w:bCs w:val="1"/>
        </w:rPr>
        <w:t>:</w:t>
      </w:r>
    </w:p>
    <w:p w:rsidRPr="00635490" w:rsidR="004A26C5" w:rsidP="00CF74FD" w:rsidRDefault="004A26C5" w14:paraId="29E37FD0" w14:textId="77777777">
      <w:pPr>
        <w:pStyle w:val="BodyText"/>
        <w:ind w:right="130"/>
        <w:contextualSpacing/>
      </w:pPr>
    </w:p>
    <w:p w:rsidRPr="00635490" w:rsidR="004A26C5" w:rsidP="00CF74FD" w:rsidRDefault="004A26C5" w14:paraId="17AB2170" w14:textId="7338A26F">
      <w:pPr>
        <w:pStyle w:val="BodyText"/>
        <w:spacing/>
        <w:ind w:right="130"/>
        <w:contextualSpacing/>
      </w:pPr>
      <w:r w:rsidR="004A26C5">
        <w:rPr/>
        <w:t xml:space="preserve">Interested applicants should email </w:t>
      </w:r>
      <w:r w:rsidR="00D67844">
        <w:rPr/>
        <w:t>a</w:t>
      </w:r>
      <w:r w:rsidR="004A26C5">
        <w:rPr/>
        <w:t xml:space="preserve"> resume and cover letter to </w:t>
      </w:r>
      <w:r w:rsidR="00897D44">
        <w:rPr/>
        <w:t>Jim Heetder</w:t>
      </w:r>
      <w:r w:rsidR="00897D44">
        <w:rPr/>
        <w:t>ks</w:t>
      </w:r>
      <w:r w:rsidR="00D67844">
        <w:rPr/>
        <w:t>, Director of Business Operations</w:t>
      </w:r>
      <w:r w:rsidR="00897D44">
        <w:rPr/>
        <w:t xml:space="preserve"> (</w:t>
      </w:r>
      <w:r>
        <w:fldChar w:fldCharType="begin"/>
      </w:r>
      <w:r>
        <w:instrText xml:space="preserve"> HYPERLINK "mailto:heetderks@virginia.edu" </w:instrText>
      </w:r>
      <w:r>
        <w:fldChar w:fldCharType="separate"/>
      </w:r>
      <w:r w:rsidRPr="4272C605" w:rsidR="00D67844">
        <w:rPr>
          <w:rStyle w:val="Hyperlink"/>
        </w:rPr>
        <w:t>heetderks@virginia.edu</w:t>
      </w:r>
      <w:r>
        <w:fldChar w:fldCharType="end"/>
      </w:r>
      <w:r w:rsidR="00897D44">
        <w:rPr/>
        <w:t>)</w:t>
      </w:r>
      <w:r w:rsidR="00D67844">
        <w:rPr/>
        <w:t xml:space="preserve">. </w:t>
      </w:r>
    </w:p>
    <w:p w:rsidRPr="00635490" w:rsidR="004A26C5" w:rsidP="00CF74FD" w:rsidRDefault="004A26C5" w14:paraId="1B2E751F" w14:textId="77777777">
      <w:pPr>
        <w:pStyle w:val="BodyText"/>
        <w:ind w:right="130"/>
        <w:contextualSpacing/>
      </w:pPr>
    </w:p>
    <w:p w:rsidRPr="00635490" w:rsidR="004A26C5" w:rsidP="00CF74FD" w:rsidRDefault="72C7678E" w14:paraId="604FD8E9" w14:textId="5EDA5274">
      <w:pPr>
        <w:pStyle w:val="BodyText"/>
        <w:spacing/>
        <w:ind w:right="130"/>
        <w:contextualSpacing/>
      </w:pPr>
      <w:r w:rsidR="72C7678E">
        <w:rPr/>
        <w:t xml:space="preserve">Review of applicants will begin </w:t>
      </w:r>
      <w:bookmarkStart w:name="_Int_k6Zuy5Os" w:id="1133379076"/>
      <w:r w:rsidR="007B272E">
        <w:rPr/>
        <w:t>immediately</w:t>
      </w:r>
      <w:bookmarkEnd w:id="1133379076"/>
      <w:r w:rsidR="58A7F266">
        <w:rPr/>
        <w:t>,</w:t>
      </w:r>
      <w:r w:rsidR="72C7678E">
        <w:rPr/>
        <w:t xml:space="preserve"> and the position will remain open until </w:t>
      </w:r>
      <w:r w:rsidR="72C7678E">
        <w:rPr/>
        <w:t>filled</w:t>
      </w:r>
      <w:r w:rsidR="72C7678E">
        <w:rPr/>
        <w:t>.</w:t>
      </w:r>
    </w:p>
    <w:p w:rsidRPr="00635490" w:rsidR="004A26C5" w:rsidP="00CF74FD" w:rsidRDefault="004A26C5" w14:paraId="72415AC0" w14:textId="77777777">
      <w:pPr>
        <w:pStyle w:val="BodyText"/>
        <w:ind w:right="130"/>
        <w:contextualSpacing/>
      </w:pPr>
    </w:p>
    <w:p w:rsidRPr="00493274" w:rsidR="004A26C5" w:rsidP="4272C605" w:rsidRDefault="004A26C5" w14:paraId="5BC39D7E" w14:textId="019340B3">
      <w:pPr>
        <w:pStyle w:val="BodyText"/>
        <w:spacing/>
        <w:ind w:right="130"/>
        <w:contextualSpacing/>
        <w:rPr>
          <w:b w:val="1"/>
          <w:bCs w:val="1"/>
          <w:i w:val="1"/>
          <w:iCs w:val="1"/>
        </w:rPr>
      </w:pPr>
      <w:r w:rsidRPr="4272C605" w:rsidR="00C33D7C">
        <w:rPr>
          <w:i w:val="1"/>
          <w:iCs w:val="1"/>
        </w:rPr>
        <w:t xml:space="preserve">The University of Virginia McIntire School of Commerce Foundation </w:t>
      </w:r>
      <w:r w:rsidRPr="4272C605" w:rsidR="00783492">
        <w:rPr>
          <w:i w:val="1"/>
          <w:iCs w:val="1"/>
        </w:rPr>
        <w:t xml:space="preserve">is an </w:t>
      </w:r>
      <w:r w:rsidRPr="4272C605" w:rsidR="004A26C5">
        <w:rPr>
          <w:i w:val="1"/>
          <w:iCs w:val="1"/>
        </w:rPr>
        <w:t>equal opportunity and affirmative action employer</w:t>
      </w:r>
      <w:r w:rsidRPr="4272C605" w:rsidR="00783492">
        <w:rPr>
          <w:i w:val="1"/>
          <w:iCs w:val="1"/>
        </w:rPr>
        <w:t xml:space="preserve"> and</w:t>
      </w:r>
      <w:r w:rsidRPr="4272C605" w:rsidR="00783492">
        <w:rPr>
          <w:i w:val="1"/>
          <w:iCs w:val="1"/>
        </w:rPr>
        <w:t xml:space="preserve"> welcome</w:t>
      </w:r>
      <w:r w:rsidRPr="4272C605" w:rsidR="00783492">
        <w:rPr>
          <w:i w:val="1"/>
          <w:iCs w:val="1"/>
        </w:rPr>
        <w:t>s</w:t>
      </w:r>
      <w:r w:rsidRPr="4272C605" w:rsidR="00783492">
        <w:rPr>
          <w:i w:val="1"/>
          <w:iCs w:val="1"/>
        </w:rPr>
        <w:t xml:space="preserve"> diversity in all forms</w:t>
      </w:r>
      <w:r w:rsidRPr="4272C605" w:rsidR="004A26C5">
        <w:rPr>
          <w:i w:val="1"/>
          <w:iCs w:val="1"/>
        </w:rPr>
        <w:t xml:space="preserve">. </w:t>
      </w:r>
      <w:r w:rsidRPr="4272C605" w:rsidR="00783492">
        <w:rPr>
          <w:i w:val="1"/>
          <w:iCs w:val="1"/>
        </w:rPr>
        <w:t>We believe diversity is excellence expressing itself through e</w:t>
      </w:r>
      <w:r w:rsidRPr="4272C605" w:rsidR="00783492">
        <w:rPr>
          <w:i w:val="1"/>
          <w:iCs w:val="1"/>
        </w:rPr>
        <w:t>ach</w:t>
      </w:r>
      <w:r w:rsidRPr="4272C605" w:rsidR="00783492">
        <w:rPr>
          <w:i w:val="1"/>
          <w:iCs w:val="1"/>
        </w:rPr>
        <w:t xml:space="preserve"> person's </w:t>
      </w:r>
      <w:r w:rsidRPr="4272C605" w:rsidR="009072B4">
        <w:rPr>
          <w:i w:val="1"/>
          <w:iCs w:val="1"/>
        </w:rPr>
        <w:t xml:space="preserve">unique </w:t>
      </w:r>
      <w:r w:rsidRPr="4272C605" w:rsidR="00783492">
        <w:rPr>
          <w:i w:val="1"/>
          <w:iCs w:val="1"/>
        </w:rPr>
        <w:t>perspectives and lived experiences.</w:t>
      </w:r>
    </w:p>
    <w:sectPr w:rsidRPr="00493274" w:rsidR="004A26C5" w:rsidSect="000915A8">
      <w:headerReference w:type="default" r:id="rId15"/>
      <w:pgSz w:w="12240" w:h="15840" w:orient="portrait"/>
      <w:pgMar w:top="1440" w:right="1440" w:bottom="1152" w:left="1440" w:header="720" w:footer="720" w:gutter="0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56C" w:rsidP="00B83C29" w:rsidRDefault="00AB056C" w14:paraId="73EDA068" w14:textId="77777777">
      <w:r>
        <w:separator/>
      </w:r>
    </w:p>
  </w:endnote>
  <w:endnote w:type="continuationSeparator" w:id="0">
    <w:p w:rsidR="00AB056C" w:rsidP="00B83C29" w:rsidRDefault="00AB056C" w14:paraId="08316D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56C" w:rsidP="00B83C29" w:rsidRDefault="00AB056C" w14:paraId="2ED6E26F" w14:textId="77777777">
      <w:r>
        <w:separator/>
      </w:r>
    </w:p>
  </w:footnote>
  <w:footnote w:type="continuationSeparator" w:id="0">
    <w:p w:rsidR="00AB056C" w:rsidP="00B83C29" w:rsidRDefault="00AB056C" w14:paraId="5AA96A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3C29" w:rsidP="00D90B38" w:rsidRDefault="00B83C29" w14:paraId="01A38279" w14:textId="2D893075">
    <w:pPr>
      <w:pStyle w:val="Header"/>
      <w:jc w:val="center"/>
    </w:pPr>
    <w:r>
      <w:rPr>
        <w:noProof/>
      </w:rPr>
      <w:drawing>
        <wp:inline distT="0" distB="0" distL="0" distR="0" wp14:anchorId="3B86794D" wp14:editId="30E85A89">
          <wp:extent cx="4037975" cy="1143000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282" cy="116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7OgvSuK" int2:invalidationBookmarkName="" int2:hashCode="SxGLpfA2mA6DH2" int2:id="tCJgDYQL">
      <int2:state int2:type="AugLoop_Text_Critique" int2:value="Rejected"/>
    </int2:bookmark>
    <int2:bookmark int2:bookmarkName="_Int_2LSSISAT" int2:invalidationBookmarkName="" int2:hashCode="csj3W2JXL1myG9" int2:id="mseP8Eow">
      <int2:state int2:type="AugLoop_Text_Critique" int2:value="Rejected"/>
    </int2:bookmark>
    <int2:bookmark int2:bookmarkName="_Int_k6Zuy5Os" int2:invalidationBookmarkName="" int2:hashCode="PnzlC+gY9xrDTS" int2:id="c6zx5aCn">
      <int2:state int2:type="AugLoop_Text_Critique" int2:value="Rejected"/>
    </int2:bookmark>
    <int2:bookmark int2:bookmarkName="_Int_uqBVJ8wX" int2:invalidationBookmarkName="" int2:hashCode="6xX40Nbu8SUY24" int2:id="PKawpRmZ">
      <int2:state int2:type="AugLoop_Text_Critique" int2:value="Rejected"/>
    </int2:bookmark>
    <int2:bookmark int2:bookmarkName="_Int_jjF0AhEP" int2:invalidationBookmarkName="" int2:hashCode="UPlChrowcGoZBw" int2:id="yBYqTlgA">
      <int2:state int2:type="AugLoop_Text_Critique" int2:value="Rejected"/>
    </int2:bookmark>
    <int2:bookmark int2:bookmarkName="_Int_lZ4N16V4" int2:invalidationBookmarkName="" int2:hashCode="p/atOl1+Ukl9r+" int2:id="27SfQ8Dq">
      <int2:state int2:type="AugLoop_Text_Critique" int2:value="Rejected"/>
    </int2:bookmark>
    <int2:bookmark int2:bookmarkName="_Int_AmNvBCGg" int2:invalidationBookmarkName="" int2:hashCode="KhPQXq+8ppY1ja" int2:id="yoiXdYV9">
      <int2:state int2:type="AugLoop_Acronyms_AcronymsCritique" int2:value="Rejected"/>
    </int2:bookmark>
    <int2:bookmark int2:bookmarkName="_Int_MgX2E8TE" int2:invalidationBookmarkName="" int2:hashCode="uy6EsHWraTnop0" int2:id="dYZ9HgxQ">
      <int2:state int2:type="LegacyProofing" int2:value="Rejected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592"/>
    <w:multiLevelType w:val="hybridMultilevel"/>
    <w:tmpl w:val="71EA9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795414"/>
    <w:multiLevelType w:val="multilevel"/>
    <w:tmpl w:val="AEB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2317AD"/>
    <w:multiLevelType w:val="hybridMultilevel"/>
    <w:tmpl w:val="1ED06CA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2667DCE"/>
    <w:multiLevelType w:val="multilevel"/>
    <w:tmpl w:val="46B6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B690BE3"/>
    <w:multiLevelType w:val="hybridMultilevel"/>
    <w:tmpl w:val="03BCC1FE"/>
    <w:lvl w:ilvl="0" w:tplc="D8ACDEC4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AE94D4C0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en-US"/>
      </w:rPr>
    </w:lvl>
    <w:lvl w:ilvl="2" w:tplc="713459A6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en-US"/>
      </w:rPr>
    </w:lvl>
    <w:lvl w:ilvl="3" w:tplc="AA4CB4A6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en-US"/>
      </w:rPr>
    </w:lvl>
    <w:lvl w:ilvl="4" w:tplc="EB8ABCFC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5" w:tplc="C138FE32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6" w:tplc="69C29CD8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en-US"/>
      </w:rPr>
    </w:lvl>
    <w:lvl w:ilvl="7" w:tplc="968ABB02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C9266C88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F127D33"/>
    <w:multiLevelType w:val="hybridMultilevel"/>
    <w:tmpl w:val="E7C87BC6"/>
    <w:lvl w:ilvl="0" w:tplc="D8ACDEC4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005711"/>
    <w:multiLevelType w:val="hybridMultilevel"/>
    <w:tmpl w:val="5B52F69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4082239"/>
    <w:multiLevelType w:val="multilevel"/>
    <w:tmpl w:val="441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C800CB9"/>
    <w:multiLevelType w:val="multilevel"/>
    <w:tmpl w:val="68E4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61259955">
    <w:abstractNumId w:val="4"/>
  </w:num>
  <w:num w:numId="2" w16cid:durableId="1130249075">
    <w:abstractNumId w:val="5"/>
  </w:num>
  <w:num w:numId="3" w16cid:durableId="1350909406">
    <w:abstractNumId w:val="0"/>
  </w:num>
  <w:num w:numId="4" w16cid:durableId="1604991872">
    <w:abstractNumId w:val="3"/>
  </w:num>
  <w:num w:numId="5" w16cid:durableId="106629095">
    <w:abstractNumId w:val="8"/>
  </w:num>
  <w:num w:numId="6" w16cid:durableId="14499716">
    <w:abstractNumId w:val="1"/>
  </w:num>
  <w:num w:numId="7" w16cid:durableId="76439288">
    <w:abstractNumId w:val="7"/>
  </w:num>
  <w:num w:numId="8" w16cid:durableId="1654289397">
    <w:abstractNumId w:val="2"/>
  </w:num>
  <w:num w:numId="9" w16cid:durableId="37639403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tjQ2NjA1MDAyNzFU0lEKTi0uzszPAykwqQUAp2qqiiwAAAA="/>
  </w:docVars>
  <w:rsids>
    <w:rsidRoot w:val="001D28FA"/>
    <w:rsid w:val="000353A5"/>
    <w:rsid w:val="00054B51"/>
    <w:rsid w:val="00054DE7"/>
    <w:rsid w:val="000865C2"/>
    <w:rsid w:val="000915A8"/>
    <w:rsid w:val="00092F35"/>
    <w:rsid w:val="000B7776"/>
    <w:rsid w:val="000D3579"/>
    <w:rsid w:val="000D64E8"/>
    <w:rsid w:val="000F07BA"/>
    <w:rsid w:val="000F7EEC"/>
    <w:rsid w:val="0013371D"/>
    <w:rsid w:val="00136FC6"/>
    <w:rsid w:val="00166DD9"/>
    <w:rsid w:val="001708D0"/>
    <w:rsid w:val="00172267"/>
    <w:rsid w:val="00180F27"/>
    <w:rsid w:val="00183F55"/>
    <w:rsid w:val="001B021A"/>
    <w:rsid w:val="001C5472"/>
    <w:rsid w:val="001D28FA"/>
    <w:rsid w:val="001D65EF"/>
    <w:rsid w:val="001E03F0"/>
    <w:rsid w:val="0022366D"/>
    <w:rsid w:val="002338A4"/>
    <w:rsid w:val="002411AB"/>
    <w:rsid w:val="0025245C"/>
    <w:rsid w:val="00254B19"/>
    <w:rsid w:val="00263E5C"/>
    <w:rsid w:val="002D78BE"/>
    <w:rsid w:val="00315605"/>
    <w:rsid w:val="0032206E"/>
    <w:rsid w:val="00325994"/>
    <w:rsid w:val="00334E38"/>
    <w:rsid w:val="003A4028"/>
    <w:rsid w:val="003A6AAD"/>
    <w:rsid w:val="003B05CA"/>
    <w:rsid w:val="003B1D6B"/>
    <w:rsid w:val="003B42B6"/>
    <w:rsid w:val="003E2392"/>
    <w:rsid w:val="003F3309"/>
    <w:rsid w:val="003F4D63"/>
    <w:rsid w:val="004179BE"/>
    <w:rsid w:val="00424643"/>
    <w:rsid w:val="004358DF"/>
    <w:rsid w:val="00466C70"/>
    <w:rsid w:val="00493274"/>
    <w:rsid w:val="004A142A"/>
    <w:rsid w:val="004A26C5"/>
    <w:rsid w:val="004A4255"/>
    <w:rsid w:val="004B391A"/>
    <w:rsid w:val="004B5214"/>
    <w:rsid w:val="004C3CF6"/>
    <w:rsid w:val="004E26C1"/>
    <w:rsid w:val="00515A20"/>
    <w:rsid w:val="00553C84"/>
    <w:rsid w:val="0055569D"/>
    <w:rsid w:val="00565BFB"/>
    <w:rsid w:val="00574CDF"/>
    <w:rsid w:val="005877FF"/>
    <w:rsid w:val="005A421F"/>
    <w:rsid w:val="005B0014"/>
    <w:rsid w:val="005F1753"/>
    <w:rsid w:val="006024EC"/>
    <w:rsid w:val="006224F7"/>
    <w:rsid w:val="00635490"/>
    <w:rsid w:val="00644A0B"/>
    <w:rsid w:val="00644E86"/>
    <w:rsid w:val="006831DA"/>
    <w:rsid w:val="006F5906"/>
    <w:rsid w:val="007167D4"/>
    <w:rsid w:val="00721BD9"/>
    <w:rsid w:val="007325FF"/>
    <w:rsid w:val="007348ED"/>
    <w:rsid w:val="007540C2"/>
    <w:rsid w:val="00755CA0"/>
    <w:rsid w:val="007639F5"/>
    <w:rsid w:val="00774C5B"/>
    <w:rsid w:val="00783492"/>
    <w:rsid w:val="00783A2B"/>
    <w:rsid w:val="007950A6"/>
    <w:rsid w:val="007B272E"/>
    <w:rsid w:val="007C62FC"/>
    <w:rsid w:val="007F222C"/>
    <w:rsid w:val="008179A4"/>
    <w:rsid w:val="00822143"/>
    <w:rsid w:val="0082286B"/>
    <w:rsid w:val="00831644"/>
    <w:rsid w:val="0084045F"/>
    <w:rsid w:val="0085110B"/>
    <w:rsid w:val="00863555"/>
    <w:rsid w:val="00875E49"/>
    <w:rsid w:val="00897D44"/>
    <w:rsid w:val="008A67AE"/>
    <w:rsid w:val="008D0271"/>
    <w:rsid w:val="008E28CB"/>
    <w:rsid w:val="009072B4"/>
    <w:rsid w:val="009379EA"/>
    <w:rsid w:val="009534A8"/>
    <w:rsid w:val="009545CD"/>
    <w:rsid w:val="00973635"/>
    <w:rsid w:val="009964DC"/>
    <w:rsid w:val="009A21A1"/>
    <w:rsid w:val="009F4C5A"/>
    <w:rsid w:val="00A2714E"/>
    <w:rsid w:val="00A72F79"/>
    <w:rsid w:val="00A97933"/>
    <w:rsid w:val="00AA673A"/>
    <w:rsid w:val="00AB056C"/>
    <w:rsid w:val="00AC3C12"/>
    <w:rsid w:val="00AC61B2"/>
    <w:rsid w:val="00B23D20"/>
    <w:rsid w:val="00B26A5E"/>
    <w:rsid w:val="00B6314F"/>
    <w:rsid w:val="00B70B14"/>
    <w:rsid w:val="00B83C29"/>
    <w:rsid w:val="00B95F10"/>
    <w:rsid w:val="00B962D4"/>
    <w:rsid w:val="00BC239C"/>
    <w:rsid w:val="00BF06D6"/>
    <w:rsid w:val="00C00107"/>
    <w:rsid w:val="00C00A64"/>
    <w:rsid w:val="00C12743"/>
    <w:rsid w:val="00C20568"/>
    <w:rsid w:val="00C22998"/>
    <w:rsid w:val="00C33D7C"/>
    <w:rsid w:val="00C356D1"/>
    <w:rsid w:val="00C47F53"/>
    <w:rsid w:val="00C65166"/>
    <w:rsid w:val="00C66F5D"/>
    <w:rsid w:val="00C67861"/>
    <w:rsid w:val="00C729B1"/>
    <w:rsid w:val="00C8134D"/>
    <w:rsid w:val="00CE1B15"/>
    <w:rsid w:val="00CF74FD"/>
    <w:rsid w:val="00D0698A"/>
    <w:rsid w:val="00D07877"/>
    <w:rsid w:val="00D40AD9"/>
    <w:rsid w:val="00D52FA1"/>
    <w:rsid w:val="00D5697D"/>
    <w:rsid w:val="00D612FC"/>
    <w:rsid w:val="00D67844"/>
    <w:rsid w:val="00D74D31"/>
    <w:rsid w:val="00D90B38"/>
    <w:rsid w:val="00D91BB7"/>
    <w:rsid w:val="00DD3899"/>
    <w:rsid w:val="00DD4B26"/>
    <w:rsid w:val="00DE578E"/>
    <w:rsid w:val="00DE629F"/>
    <w:rsid w:val="00DF0D83"/>
    <w:rsid w:val="00E11295"/>
    <w:rsid w:val="00E1724B"/>
    <w:rsid w:val="00E201B6"/>
    <w:rsid w:val="00E510AF"/>
    <w:rsid w:val="00E6162F"/>
    <w:rsid w:val="00E637F2"/>
    <w:rsid w:val="00E675F2"/>
    <w:rsid w:val="00E941C5"/>
    <w:rsid w:val="00ED088B"/>
    <w:rsid w:val="00ED7A1C"/>
    <w:rsid w:val="00EE5D60"/>
    <w:rsid w:val="00F12A41"/>
    <w:rsid w:val="00F265FF"/>
    <w:rsid w:val="00F44286"/>
    <w:rsid w:val="00F4750F"/>
    <w:rsid w:val="00F52519"/>
    <w:rsid w:val="00FB6839"/>
    <w:rsid w:val="00FC66CF"/>
    <w:rsid w:val="00FE759E"/>
    <w:rsid w:val="0130BA1F"/>
    <w:rsid w:val="054BE739"/>
    <w:rsid w:val="05986427"/>
    <w:rsid w:val="07A4587F"/>
    <w:rsid w:val="08706A88"/>
    <w:rsid w:val="097421AC"/>
    <w:rsid w:val="098CA6A9"/>
    <w:rsid w:val="0B610721"/>
    <w:rsid w:val="0F1BCE36"/>
    <w:rsid w:val="0FA3C2F7"/>
    <w:rsid w:val="123AA0DC"/>
    <w:rsid w:val="138B5EAD"/>
    <w:rsid w:val="139C3394"/>
    <w:rsid w:val="14178718"/>
    <w:rsid w:val="15067A83"/>
    <w:rsid w:val="18CC350C"/>
    <w:rsid w:val="191B10BE"/>
    <w:rsid w:val="1D55B961"/>
    <w:rsid w:val="201997B0"/>
    <w:rsid w:val="219D44E1"/>
    <w:rsid w:val="22F97509"/>
    <w:rsid w:val="2688701C"/>
    <w:rsid w:val="2754F8AF"/>
    <w:rsid w:val="284A6ED4"/>
    <w:rsid w:val="29BD1EB6"/>
    <w:rsid w:val="29E3DD11"/>
    <w:rsid w:val="2C220DD4"/>
    <w:rsid w:val="2C759D1A"/>
    <w:rsid w:val="2CBAC97B"/>
    <w:rsid w:val="2DCFFFCA"/>
    <w:rsid w:val="308C472F"/>
    <w:rsid w:val="345A7E44"/>
    <w:rsid w:val="34BCE24A"/>
    <w:rsid w:val="36326671"/>
    <w:rsid w:val="3A9409CD"/>
    <w:rsid w:val="3B072343"/>
    <w:rsid w:val="4272C605"/>
    <w:rsid w:val="46EABB14"/>
    <w:rsid w:val="4808F471"/>
    <w:rsid w:val="50321BBA"/>
    <w:rsid w:val="50C369D2"/>
    <w:rsid w:val="56DA6336"/>
    <w:rsid w:val="5787F378"/>
    <w:rsid w:val="58A7F266"/>
    <w:rsid w:val="5AFB3672"/>
    <w:rsid w:val="5D2E7D85"/>
    <w:rsid w:val="5F981235"/>
    <w:rsid w:val="61A0041C"/>
    <w:rsid w:val="62CC1D10"/>
    <w:rsid w:val="633BD47D"/>
    <w:rsid w:val="63E1F639"/>
    <w:rsid w:val="640083CC"/>
    <w:rsid w:val="65DB9DAD"/>
    <w:rsid w:val="66EA977D"/>
    <w:rsid w:val="68048E38"/>
    <w:rsid w:val="6892FCB0"/>
    <w:rsid w:val="698DC347"/>
    <w:rsid w:val="6D083E18"/>
    <w:rsid w:val="6F6E9CE0"/>
    <w:rsid w:val="729C562E"/>
    <w:rsid w:val="72C7678E"/>
    <w:rsid w:val="73E14321"/>
    <w:rsid w:val="74D9A71A"/>
    <w:rsid w:val="74FA9078"/>
    <w:rsid w:val="77CBD595"/>
    <w:rsid w:val="7CCC4FCD"/>
    <w:rsid w:val="7D3B9D91"/>
    <w:rsid w:val="7EE28822"/>
    <w:rsid w:val="7EE4EEC9"/>
    <w:rsid w:val="7F00A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2366"/>
  <w15:docId w15:val="{E6636D51-F5EF-40C6-B235-E9739A9639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460" w:right="106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29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29B1"/>
    <w:rPr>
      <w:rFonts w:ascii="Segoe UI" w:hAnsi="Segoe UI" w:eastAsia="Times New Roman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9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729B1"/>
    <w:rPr>
      <w:rFonts w:ascii="Times New Roman" w:hAnsi="Times New Roman" w:eastAsia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9B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29B1"/>
    <w:rPr>
      <w:rFonts w:ascii="Times New Roman" w:hAnsi="Times New Roman" w:eastAsia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32206E"/>
    <w:pPr>
      <w:widowControl/>
      <w:autoSpaceDE/>
      <w:autoSpaceDN/>
    </w:pPr>
    <w:rPr>
      <w:rFonts w:ascii="Times New Roman" w:hAnsi="Times New Roman" w:eastAsia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4A26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6C5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325F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normaltextrun" w:customStyle="1">
    <w:name w:val="normaltextrun"/>
    <w:basedOn w:val="DefaultParagraphFont"/>
    <w:rsid w:val="007325FF"/>
  </w:style>
  <w:style w:type="character" w:styleId="eop" w:customStyle="1">
    <w:name w:val="eop"/>
    <w:basedOn w:val="DefaultParagraphFont"/>
    <w:rsid w:val="007325F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3C2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83C29"/>
    <w:rPr>
      <w:rFonts w:ascii="Times New Roman" w:hAnsi="Times New Roman" w:eastAsia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3C2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3C29"/>
    <w:rPr>
      <w:rFonts w:ascii="Times New Roman" w:hAnsi="Times New Roman" w:eastAsia="Times New Roman" w:cs="Times New Roman"/>
      <w:lang w:bidi="en-US"/>
    </w:rPr>
  </w:style>
  <w:style w:type="character" w:styleId="ui-provider" w:customStyle="1">
    <w:name w:val="ui-provider"/>
    <w:basedOn w:val="DefaultParagraphFont"/>
    <w:rsid w:val="0095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microsoft.com/office/2019/05/relationships/documenttasks" Target="documenttasks/documenttasks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a8e4041541944d3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E6D8DF6F-0BBB-4089-B9E1-9A5B26EF9EFA}">
    <t:Anchor>
      <t:Comment id="366221056"/>
    </t:Anchor>
    <t:History>
      <t:Event id="{022E512D-1CC4-4F39-BE91-FAA6C1688FFE}" time="2022-03-21T21:01:09.513Z">
        <t:Attribution userId="S::rll9e@virginia.edu::5bf9fafd-4a0b-4b4a-910e-fac141aa633e" userProvider="AD" userName="Leonard, Rebecca L (rll9e)"/>
        <t:Anchor>
          <t:Comment id="366221056"/>
        </t:Anchor>
        <t:Create/>
      </t:Event>
      <t:Event id="{4F9CEEC2-0ECD-4794-AB2B-FD005D7A9C6A}" time="2022-03-21T21:01:09.513Z">
        <t:Attribution userId="S::rll9e@virginia.edu::5bf9fafd-4a0b-4b4a-910e-fac141aa633e" userProvider="AD" userName="Leonard, Rebecca L (rll9e)"/>
        <t:Anchor>
          <t:Comment id="366221056"/>
        </t:Anchor>
        <t:Assign userId="S::cm4xd@virginia.edu::b1985431-7810-42bb-b9fd-a399a4323404" userProvider="AD" userName="Whittier, Catherine K (cm4xd)"/>
      </t:Event>
      <t:Event id="{9D442824-FB5B-4639-965E-4A7FCEA80B00}" time="2022-03-21T21:01:09.513Z">
        <t:Attribution userId="S::rll9e@virginia.edu::5bf9fafd-4a0b-4b4a-910e-fac141aa633e" userProvider="AD" userName="Leonard, Rebecca L (rll9e)"/>
        <t:Anchor>
          <t:Comment id="366221056"/>
        </t:Anchor>
        <t:SetTitle title="@Whittier, Catherine K (cm4xd) is this accurate?"/>
      </t:Event>
      <t:Event id="{2C01ED7C-D9CA-41AD-84D2-823A82F07D58}" time="2022-03-22T14:53:01.512Z">
        <t:Attribution userId="S::rll9e@virginia.edu::5bf9fafd-4a0b-4b4a-910e-fac141aa633e" userProvider="AD" userName="Leonard, Rebecca L (rll9e)"/>
        <t:Progress percentComplete="100"/>
      </t:Event>
    </t:History>
  </t:Task>
  <t:Task id="{EC90578A-F24B-42C6-A362-7B6B8D7C0983}">
    <t:Anchor>
      <t:Comment id="635717606"/>
    </t:Anchor>
    <t:History>
      <t:Event id="{1CB8A004-00C9-4C19-BD1F-8B98A3E996C6}" time="2022-03-22T17:10:22.081Z">
        <t:Attribution userId="S::rll9e@virginia.edu::5bf9fafd-4a0b-4b4a-910e-fac141aa633e" userProvider="AD" userName="Leonard, Rebecca L (rll9e)"/>
        <t:Anchor>
          <t:Comment id="1775260508"/>
        </t:Anchor>
        <t:Create/>
      </t:Event>
      <t:Event id="{1A12BA8F-5D09-43E4-9B1B-849373CF4381}" time="2022-03-22T17:10:22.081Z">
        <t:Attribution userId="S::rll9e@virginia.edu::5bf9fafd-4a0b-4b4a-910e-fac141aa633e" userProvider="AD" userName="Leonard, Rebecca L (rll9e)"/>
        <t:Anchor>
          <t:Comment id="1775260508"/>
        </t:Anchor>
        <t:Assign userId="S::nf9f@virginia.edu::5240e278-4e8b-40ea-9bdc-18f0deb8b4e3" userProvider="AD" userName="Miller, Nola (nf9f)"/>
      </t:Event>
      <t:Event id="{268E6DF0-33E1-4E91-AF2B-3AFEC05F40FC}" time="2022-03-22T17:10:22.081Z">
        <t:Attribution userId="S::rll9e@virginia.edu::5bf9fafd-4a0b-4b4a-910e-fac141aa633e" userProvider="AD" userName="Leonard, Rebecca L (rll9e)"/>
        <t:Anchor>
          <t:Comment id="1775260508"/>
        </t:Anchor>
        <t:SetTitle title="@Miller, Nola (nf9f) @nola"/>
      </t:Event>
    </t:History>
  </t:Task>
  <t:Task id="{4CDBBB44-011C-4CF6-887F-2654524C991A}">
    <t:Anchor>
      <t:Comment id="635717638"/>
    </t:Anchor>
    <t:History>
      <t:Event id="{9946B0A4-1214-4564-81B3-7614B8DB2BB5}" time="2022-03-22T17:10:39.089Z">
        <t:Attribution userId="S::rll9e@virginia.edu::5bf9fafd-4a0b-4b4a-910e-fac141aa633e" userProvider="AD" userName="Leonard, Rebecca L (rll9e)"/>
        <t:Anchor>
          <t:Comment id="1572650702"/>
        </t:Anchor>
        <t:Create/>
      </t:Event>
      <t:Event id="{624F0D39-00F8-4E09-937F-FEFF4B017AA0}" time="2022-03-22T17:10:39.089Z">
        <t:Attribution userId="S::rll9e@virginia.edu::5bf9fafd-4a0b-4b4a-910e-fac141aa633e" userProvider="AD" userName="Leonard, Rebecca L (rll9e)"/>
        <t:Anchor>
          <t:Comment id="1572650702"/>
        </t:Anchor>
        <t:Assign userId="S::nf9f@virginia.edu::5240e278-4e8b-40ea-9bdc-18f0deb8b4e3" userProvider="AD" userName="Miller, Nola (nf9f)"/>
      </t:Event>
      <t:Event id="{D392931E-0F36-4EDC-A198-F2B0AC837C8A}" time="2022-03-22T17:10:39.089Z">
        <t:Attribution userId="S::rll9e@virginia.edu::5bf9fafd-4a0b-4b4a-910e-fac141aa633e" userProvider="AD" userName="Leonard, Rebecca L (rll9e)"/>
        <t:Anchor>
          <t:Comment id="1572650702"/>
        </t:Anchor>
        <t:SetTitle title="@Miller, Nola (nf9f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CC888512C4A4F909501A49A7B93BB" ma:contentTypeVersion="4" ma:contentTypeDescription="Create a new document." ma:contentTypeScope="" ma:versionID="6ff1b8f17389bcf7ab53f915d419a249">
  <xsd:schema xmlns:xsd="http://www.w3.org/2001/XMLSchema" xmlns:xs="http://www.w3.org/2001/XMLSchema" xmlns:p="http://schemas.microsoft.com/office/2006/metadata/properties" xmlns:ns2="3694b7f8-e818-4d56-9d9c-5b8ccff3fbaa" xmlns:ns3="fac054b2-9554-4b01-bd37-72720565f441" targetNamespace="http://schemas.microsoft.com/office/2006/metadata/properties" ma:root="true" ma:fieldsID="b3a6c215bed57b2e3632bef7ce4449ec" ns2:_="" ns3:_="">
    <xsd:import namespace="3694b7f8-e818-4d56-9d9c-5b8ccff3fbaa"/>
    <xsd:import namespace="fac054b2-9554-4b01-bd37-72720565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4b7f8-e818-4d56-9d9c-5b8ccff3f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054b2-9554-4b01-bd37-72720565f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2C93-A4AE-4CFD-AA8B-2CCBE18F3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8106C-1C4F-4B12-8A31-82790589D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FFCF0-08B3-4A00-9AE7-7E2F56A9F4C8}"/>
</file>

<file path=customXml/itemProps4.xml><?xml version="1.0" encoding="utf-8"?>
<ds:datastoreItem xmlns:ds="http://schemas.openxmlformats.org/officeDocument/2006/customXml" ds:itemID="{819BA256-835D-42E9-ADE8-6043CCE2B9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Virginia</dc:title>
  <dc:subject/>
  <dc:creator>Carolyn Fowler</dc:creator>
  <keywords/>
  <lastModifiedBy>Heetderks, James A (jah8q)</lastModifiedBy>
  <revision>51</revision>
  <dcterms:created xsi:type="dcterms:W3CDTF">2023-02-27T14:35:00.0000000Z</dcterms:created>
  <dcterms:modified xsi:type="dcterms:W3CDTF">2023-03-02T14:16:41.8954384Z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0x0101003D5CC888512C4A4F909501A49A7B93BB</vt:lpwstr>
  </property>
  <property fmtid="{D5CDD505-2E9C-101B-9397-08002B2CF9AE}" pid="6" name="GrammarlyDocumentId">
    <vt:lpwstr>e5fe8f7561334d85759e2832cd9b74187310e143318e307096f4318390b91d6b</vt:lpwstr>
  </property>
</Properties>
</file>